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B6BF" w14:textId="77777777" w:rsidR="000A44A4" w:rsidRDefault="003719F1" w:rsidP="003719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19F1">
        <w:rPr>
          <w:rFonts w:ascii="Times New Roman" w:hAnsi="Times New Roman" w:cs="Times New Roman"/>
        </w:rPr>
        <w:t>MINUTES</w:t>
      </w:r>
    </w:p>
    <w:p w14:paraId="1A477A75" w14:textId="77777777" w:rsidR="003719F1" w:rsidRPr="003719F1" w:rsidRDefault="003719F1" w:rsidP="003719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19F1">
        <w:rPr>
          <w:rFonts w:ascii="Times New Roman" w:hAnsi="Times New Roman" w:cs="Times New Roman"/>
        </w:rPr>
        <w:t>HARVEY COUNTY</w:t>
      </w:r>
      <w:r w:rsidR="000A44A4">
        <w:rPr>
          <w:rFonts w:ascii="Times New Roman" w:hAnsi="Times New Roman" w:cs="Times New Roman"/>
        </w:rPr>
        <w:t xml:space="preserve"> </w:t>
      </w:r>
      <w:r w:rsidRPr="003719F1">
        <w:rPr>
          <w:rFonts w:ascii="Times New Roman" w:hAnsi="Times New Roman" w:cs="Times New Roman"/>
        </w:rPr>
        <w:t>LOCAL EMERGENCY PLANNING COMMITTEE (LEPC)</w:t>
      </w:r>
    </w:p>
    <w:p w14:paraId="43318F67" w14:textId="77777777" w:rsidR="000A44A4" w:rsidRDefault="000A10E9" w:rsidP="00E51C8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MKC Learning Center</w:t>
      </w:r>
    </w:p>
    <w:p w14:paraId="5F574566" w14:textId="77777777" w:rsidR="000A10E9" w:rsidRDefault="000A10E9" w:rsidP="00E51C8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221 W. Hirschler Street</w:t>
      </w:r>
    </w:p>
    <w:p w14:paraId="320E31DF" w14:textId="77777777" w:rsidR="000A10E9" w:rsidRDefault="000A10E9" w:rsidP="00E51C8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Moundridge, KS 67107</w:t>
      </w:r>
    </w:p>
    <w:p w14:paraId="659C0D5A" w14:textId="77777777" w:rsidR="00110505" w:rsidRDefault="000A10E9" w:rsidP="003719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13</w:t>
      </w:r>
      <w:r w:rsidRPr="000A10E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D74EBA">
        <w:rPr>
          <w:rFonts w:ascii="Times New Roman" w:hAnsi="Times New Roman" w:cs="Times New Roman"/>
        </w:rPr>
        <w:t>2023</w:t>
      </w:r>
      <w:r w:rsidR="00F13EBC">
        <w:rPr>
          <w:rFonts w:ascii="Times New Roman" w:hAnsi="Times New Roman" w:cs="Times New Roman"/>
        </w:rPr>
        <w:t xml:space="preserve"> @ 9:00 am </w:t>
      </w:r>
    </w:p>
    <w:p w14:paraId="2EB931A1" w14:textId="77777777" w:rsidR="003719F1" w:rsidRDefault="003719F1" w:rsidP="005F5EE7">
      <w:pPr>
        <w:spacing w:line="240" w:lineRule="auto"/>
        <w:rPr>
          <w:rFonts w:ascii="Times New Roman" w:hAnsi="Times New Roman" w:cs="Times New Roman"/>
        </w:rPr>
      </w:pPr>
    </w:p>
    <w:p w14:paraId="11B1B19A" w14:textId="77777777" w:rsidR="008C2124" w:rsidRDefault="003719F1" w:rsidP="005F5EE7">
      <w:pPr>
        <w:spacing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Present:</w:t>
      </w:r>
      <w:r>
        <w:rPr>
          <w:rFonts w:ascii="Times New Roman" w:hAnsi="Times New Roman" w:cs="Times New Roman"/>
        </w:rPr>
        <w:tab/>
      </w:r>
      <w:r w:rsidR="00D74EBA">
        <w:rPr>
          <w:rFonts w:ascii="Times New Roman" w:hAnsi="Times New Roman" w:cs="Times New Roman"/>
        </w:rPr>
        <w:t xml:space="preserve">Mike Anderson, </w:t>
      </w:r>
      <w:r w:rsidR="00F57C7F">
        <w:rPr>
          <w:rFonts w:ascii="Times New Roman" w:hAnsi="Times New Roman" w:cs="Times New Roman"/>
        </w:rPr>
        <w:t>Skip Cowan, Russ Buller, Chris Ut</w:t>
      </w:r>
      <w:r w:rsidR="003E1153">
        <w:rPr>
          <w:rFonts w:ascii="Times New Roman" w:hAnsi="Times New Roman" w:cs="Times New Roman"/>
        </w:rPr>
        <w:t>ter, Daniel Keane, Lori Loney, Patrick Loney, John Stinson</w:t>
      </w:r>
      <w:r w:rsidR="00F57C7F">
        <w:rPr>
          <w:rFonts w:ascii="Times New Roman" w:hAnsi="Times New Roman" w:cs="Times New Roman"/>
        </w:rPr>
        <w:t xml:space="preserve">, </w:t>
      </w:r>
      <w:r w:rsidR="003E1153">
        <w:rPr>
          <w:rFonts w:ascii="Times New Roman" w:hAnsi="Times New Roman" w:cs="Times New Roman"/>
        </w:rPr>
        <w:t xml:space="preserve">Kyle Fiedler and </w:t>
      </w:r>
      <w:r w:rsidR="001F605D">
        <w:rPr>
          <w:rFonts w:ascii="Times New Roman" w:hAnsi="Times New Roman" w:cs="Times New Roman"/>
        </w:rPr>
        <w:t>Jim Bethards</w:t>
      </w:r>
    </w:p>
    <w:p w14:paraId="68F718B1" w14:textId="77777777" w:rsidR="00411D52" w:rsidRPr="00F13EBC" w:rsidRDefault="00F57C7F" w:rsidP="00F13E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Mike Anderson</w:t>
      </w:r>
      <w:r w:rsidR="000A44A4">
        <w:rPr>
          <w:rFonts w:ascii="Times New Roman" w:hAnsi="Times New Roman" w:cs="Times New Roman"/>
        </w:rPr>
        <w:t xml:space="preserve"> called the meeting to order at 9:0</w:t>
      </w:r>
      <w:r w:rsidR="009C15E1">
        <w:rPr>
          <w:rFonts w:ascii="Times New Roman" w:hAnsi="Times New Roman" w:cs="Times New Roman"/>
        </w:rPr>
        <w:t>0</w:t>
      </w:r>
      <w:r w:rsidR="000A44A4">
        <w:rPr>
          <w:rFonts w:ascii="Times New Roman" w:hAnsi="Times New Roman" w:cs="Times New Roman"/>
        </w:rPr>
        <w:t xml:space="preserve">am. </w:t>
      </w:r>
    </w:p>
    <w:p w14:paraId="6A7B1D88" w14:textId="77777777" w:rsidR="00411D52" w:rsidRPr="00411D52" w:rsidRDefault="00B1478A" w:rsidP="00411D5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11D52">
        <w:rPr>
          <w:rFonts w:ascii="Times New Roman" w:hAnsi="Times New Roman" w:cs="Times New Roman"/>
        </w:rPr>
        <w:t xml:space="preserve"> </w:t>
      </w:r>
    </w:p>
    <w:p w14:paraId="1028E571" w14:textId="77777777" w:rsidR="004E389E" w:rsidRPr="004E389E" w:rsidRDefault="004E389E" w:rsidP="001F36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4E389E">
        <w:rPr>
          <w:rFonts w:ascii="Times New Roman" w:hAnsi="Times New Roman" w:cs="Times New Roman"/>
          <w:b/>
        </w:rPr>
        <w:t>Opening of Meeting:</w:t>
      </w:r>
    </w:p>
    <w:p w14:paraId="0BF6DD45" w14:textId="77777777" w:rsidR="004E389E" w:rsidRDefault="004E389E" w:rsidP="004E389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89362E8" w14:textId="77777777" w:rsidR="00095CDC" w:rsidRDefault="00F57C7F" w:rsidP="004E389E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Mike Anderson</w:t>
      </w:r>
      <w:r w:rsidR="008D4039">
        <w:rPr>
          <w:rFonts w:ascii="Times New Roman" w:hAnsi="Times New Roman" w:cs="Times New Roman"/>
        </w:rPr>
        <w:t xml:space="preserve"> asked the committee if anyone had any questions about the agenda, no questions or concerne</w:t>
      </w:r>
      <w:r w:rsidR="003E1153">
        <w:rPr>
          <w:rFonts w:ascii="Times New Roman" w:hAnsi="Times New Roman" w:cs="Times New Roman"/>
        </w:rPr>
        <w:t>d were brought forth, Mike Anderson</w:t>
      </w:r>
      <w:r w:rsidR="008D4039">
        <w:rPr>
          <w:rFonts w:ascii="Times New Roman" w:hAnsi="Times New Roman" w:cs="Times New Roman"/>
        </w:rPr>
        <w:t xml:space="preserve"> then accepted the agenda without a motion. </w:t>
      </w:r>
      <w:r w:rsidR="00D74EBA" w:rsidRPr="00D74EBA">
        <w:rPr>
          <w:rFonts w:ascii="Times New Roman" w:hAnsi="Times New Roman" w:cs="Times New Roman"/>
          <w:b/>
        </w:rPr>
        <w:t>Agenda Approved.</w:t>
      </w:r>
      <w:r w:rsidR="00D74EBA">
        <w:rPr>
          <w:rFonts w:ascii="Times New Roman" w:hAnsi="Times New Roman" w:cs="Times New Roman"/>
        </w:rPr>
        <w:t xml:space="preserve"> </w:t>
      </w:r>
    </w:p>
    <w:p w14:paraId="694612A7" w14:textId="77777777" w:rsidR="00D74EBA" w:rsidRPr="004E389E" w:rsidRDefault="00D74EBA" w:rsidP="004E389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40468F99" w14:textId="77777777" w:rsidR="00F57C7F" w:rsidRDefault="003E1153" w:rsidP="000A44A4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Mike </w:t>
      </w:r>
      <w:r w:rsidR="00F57C7F">
        <w:rPr>
          <w:rFonts w:ascii="Times New Roman" w:hAnsi="Times New Roman" w:cs="Times New Roman"/>
        </w:rPr>
        <w:t>Anderson</w:t>
      </w:r>
      <w:r w:rsidR="00C756D0">
        <w:rPr>
          <w:rFonts w:ascii="Times New Roman" w:hAnsi="Times New Roman" w:cs="Times New Roman"/>
        </w:rPr>
        <w:t xml:space="preserve"> then asked for a motion to accept the minutes from the </w:t>
      </w:r>
      <w:r w:rsidR="00F57C7F">
        <w:rPr>
          <w:rFonts w:ascii="Times New Roman" w:hAnsi="Times New Roman" w:cs="Times New Roman"/>
        </w:rPr>
        <w:t>October 11th</w:t>
      </w:r>
      <w:r w:rsidR="00BD2F5A">
        <w:rPr>
          <w:rFonts w:ascii="Times New Roman" w:hAnsi="Times New Roman" w:cs="Times New Roman"/>
        </w:rPr>
        <w:t xml:space="preserve"> minutes 2023 meeting</w:t>
      </w:r>
      <w:r w:rsidR="00F57C7F">
        <w:rPr>
          <w:rFonts w:ascii="Times New Roman" w:hAnsi="Times New Roman" w:cs="Times New Roman"/>
        </w:rPr>
        <w:t>. Daniel Keane</w:t>
      </w:r>
      <w:r>
        <w:rPr>
          <w:rFonts w:ascii="Times New Roman" w:hAnsi="Times New Roman" w:cs="Times New Roman"/>
        </w:rPr>
        <w:t xml:space="preserve"> </w:t>
      </w:r>
      <w:r w:rsidR="00F57C7F">
        <w:rPr>
          <w:rFonts w:ascii="Times New Roman" w:hAnsi="Times New Roman" w:cs="Times New Roman"/>
        </w:rPr>
        <w:t>(Kidron Bethel) corrected the minutes regarding the required exercises are one full scale and one table top exercise(previous minutes stated two table top exercises).</w:t>
      </w:r>
    </w:p>
    <w:p w14:paraId="6DFFAEE1" w14:textId="77777777" w:rsidR="009A11B8" w:rsidRDefault="00C756D0" w:rsidP="000A44A4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 w:rsidRPr="00C756D0">
        <w:rPr>
          <w:rFonts w:ascii="Times New Roman" w:hAnsi="Times New Roman" w:cs="Times New Roman"/>
          <w:b/>
        </w:rPr>
        <w:t>Minutes Accepted.</w:t>
      </w:r>
      <w:r w:rsidR="001F605D">
        <w:rPr>
          <w:rFonts w:ascii="Times New Roman" w:hAnsi="Times New Roman" w:cs="Times New Roman"/>
          <w:b/>
        </w:rPr>
        <w:t xml:space="preserve"> (Skip Cowan/Kyle Fiedler)</w:t>
      </w:r>
    </w:p>
    <w:p w14:paraId="04E4E6D4" w14:textId="77777777" w:rsidR="00C756D0" w:rsidRDefault="00C756D0" w:rsidP="000A44A4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5C77F482" w14:textId="77777777" w:rsidR="001F3617" w:rsidRPr="004E389E" w:rsidRDefault="00CA0380" w:rsidP="001F36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4E389E">
        <w:rPr>
          <w:rFonts w:ascii="Times New Roman" w:hAnsi="Times New Roman" w:cs="Times New Roman"/>
          <w:b/>
        </w:rPr>
        <w:t>Old Business</w:t>
      </w:r>
      <w:r w:rsidR="001F605D">
        <w:rPr>
          <w:rFonts w:ascii="Times New Roman" w:hAnsi="Times New Roman" w:cs="Times New Roman"/>
          <w:b/>
        </w:rPr>
        <w:t>- None</w:t>
      </w:r>
    </w:p>
    <w:p w14:paraId="00EC007D" w14:textId="77777777" w:rsidR="001F3617" w:rsidRPr="001F3617" w:rsidRDefault="001F3617" w:rsidP="001F3617">
      <w:pPr>
        <w:spacing w:after="0" w:line="240" w:lineRule="auto"/>
        <w:rPr>
          <w:rFonts w:ascii="Times New Roman" w:hAnsi="Times New Roman" w:cs="Times New Roman"/>
        </w:rPr>
      </w:pPr>
    </w:p>
    <w:p w14:paraId="78DB660B" w14:textId="77777777" w:rsidR="00095CDC" w:rsidRPr="00095CDC" w:rsidRDefault="00095CDC" w:rsidP="00095CDC">
      <w:pPr>
        <w:pStyle w:val="ListParagraph"/>
        <w:spacing w:after="240"/>
        <w:ind w:left="1800"/>
        <w:rPr>
          <w:rFonts w:ascii="Times New Roman" w:hAnsi="Times New Roman" w:cs="Times New Roman"/>
        </w:rPr>
      </w:pPr>
    </w:p>
    <w:p w14:paraId="13E69B67" w14:textId="77777777" w:rsidR="008B211D" w:rsidRPr="00361A72" w:rsidRDefault="008B211D" w:rsidP="00361A72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8B211D">
        <w:rPr>
          <w:rFonts w:ascii="Times New Roman" w:hAnsi="Times New Roman" w:cs="Times New Roman"/>
          <w:b/>
        </w:rPr>
        <w:t>New Business</w:t>
      </w:r>
      <w:r>
        <w:rPr>
          <w:rFonts w:ascii="Times New Roman" w:hAnsi="Times New Roman" w:cs="Times New Roman"/>
          <w:b/>
        </w:rPr>
        <w:t xml:space="preserve">: </w:t>
      </w:r>
      <w:r w:rsidR="001F605D" w:rsidRPr="001F605D">
        <w:rPr>
          <w:rFonts w:ascii="Times New Roman" w:hAnsi="Times New Roman" w:cs="Times New Roman"/>
        </w:rPr>
        <w:t>Several entities will be testing plans with full scale and table top exercises. Kidron discussed a real life scenario concerning a missing resident. It is thought additional long term cares may test their own elopements plans and procedures.</w:t>
      </w:r>
      <w:r w:rsidR="001F605D">
        <w:rPr>
          <w:rFonts w:ascii="Times New Roman" w:hAnsi="Times New Roman" w:cs="Times New Roman"/>
          <w:b/>
        </w:rPr>
        <w:t xml:space="preserve"> </w:t>
      </w:r>
    </w:p>
    <w:p w14:paraId="10E4708C" w14:textId="77777777" w:rsidR="00361A72" w:rsidRPr="00361A72" w:rsidRDefault="00361A72" w:rsidP="00361A72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</w:p>
    <w:p w14:paraId="26BE7231" w14:textId="77777777" w:rsidR="00D436A6" w:rsidRPr="00361A72" w:rsidRDefault="00707916" w:rsidP="00361A72">
      <w:pPr>
        <w:pStyle w:val="ListParagraph"/>
        <w:spacing w:after="240"/>
        <w:rPr>
          <w:rFonts w:ascii="Times New Roman" w:hAnsi="Times New Roman" w:cs="Times New Roman"/>
        </w:rPr>
      </w:pPr>
      <w:r w:rsidRPr="00707916">
        <w:rPr>
          <w:rFonts w:ascii="Times New Roman" w:hAnsi="Times New Roman" w:cs="Times New Roman"/>
          <w:b/>
        </w:rPr>
        <w:t>Miscellaneous:</w:t>
      </w:r>
      <w:r w:rsidR="00361A72">
        <w:rPr>
          <w:rFonts w:ascii="Times New Roman" w:hAnsi="Times New Roman" w:cs="Times New Roman"/>
          <w:b/>
        </w:rPr>
        <w:t xml:space="preserve"> </w:t>
      </w:r>
      <w:r w:rsidR="00361A72" w:rsidRPr="001F605D">
        <w:rPr>
          <w:rFonts w:ascii="Times New Roman" w:hAnsi="Times New Roman" w:cs="Times New Roman"/>
        </w:rPr>
        <w:t xml:space="preserve">Mike Anderson asked the group if field trips is something we would like to continue to pursue in the future. Please bring </w:t>
      </w:r>
      <w:r w:rsidR="00361A72">
        <w:rPr>
          <w:rFonts w:ascii="Times New Roman" w:hAnsi="Times New Roman" w:cs="Times New Roman"/>
        </w:rPr>
        <w:t>your input to the next meeting.</w:t>
      </w:r>
    </w:p>
    <w:p w14:paraId="732F98A4" w14:textId="77777777" w:rsidR="009F5305" w:rsidRPr="009F5305" w:rsidRDefault="009F5305" w:rsidP="009F5305">
      <w:pPr>
        <w:pStyle w:val="ListParagraph"/>
        <w:spacing w:after="240"/>
        <w:ind w:left="1800"/>
        <w:rPr>
          <w:rFonts w:ascii="Times New Roman" w:hAnsi="Times New Roman" w:cs="Times New Roman"/>
          <w:b/>
        </w:rPr>
      </w:pPr>
    </w:p>
    <w:p w14:paraId="03FFB96D" w14:textId="77777777" w:rsidR="00895E01" w:rsidRPr="009F5305" w:rsidRDefault="009F5305" w:rsidP="005647D1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b/>
        </w:rPr>
      </w:pPr>
      <w:r w:rsidRPr="009F5305">
        <w:rPr>
          <w:rFonts w:ascii="Times New Roman" w:hAnsi="Times New Roman" w:cs="Times New Roman"/>
          <w:b/>
        </w:rPr>
        <w:t xml:space="preserve">Adjournment: </w:t>
      </w:r>
      <w:r w:rsidR="003E1153">
        <w:rPr>
          <w:rFonts w:ascii="Times New Roman" w:hAnsi="Times New Roman" w:cs="Times New Roman"/>
        </w:rPr>
        <w:t xml:space="preserve">Mike adjourned the meeting at 9:20 AM. Those in attendance were provided a tour of the MKC Coop training facility. </w:t>
      </w:r>
    </w:p>
    <w:p w14:paraId="0479492B" w14:textId="77777777" w:rsidR="002D158C" w:rsidRPr="00227693" w:rsidRDefault="002D158C" w:rsidP="002D158C">
      <w:pPr>
        <w:spacing w:after="240"/>
        <w:jc w:val="center"/>
        <w:rPr>
          <w:rFonts w:ascii="Times New Roman" w:hAnsi="Times New Roman" w:cs="Times New Roman"/>
          <w:b/>
        </w:rPr>
      </w:pPr>
      <w:r w:rsidRPr="00227693">
        <w:rPr>
          <w:rFonts w:ascii="Times New Roman" w:hAnsi="Times New Roman" w:cs="Times New Roman"/>
          <w:b/>
        </w:rPr>
        <w:t xml:space="preserve">Next </w:t>
      </w:r>
      <w:r w:rsidR="00712110">
        <w:rPr>
          <w:rFonts w:ascii="Times New Roman" w:hAnsi="Times New Roman" w:cs="Times New Roman"/>
          <w:b/>
        </w:rPr>
        <w:t>Meeting February 14</w:t>
      </w:r>
      <w:r w:rsidR="003E1153" w:rsidRPr="003E1153">
        <w:rPr>
          <w:rFonts w:ascii="Times New Roman" w:hAnsi="Times New Roman" w:cs="Times New Roman"/>
          <w:b/>
          <w:vertAlign w:val="superscript"/>
        </w:rPr>
        <w:t>th</w:t>
      </w:r>
      <w:r w:rsidR="003E1153">
        <w:rPr>
          <w:rFonts w:ascii="Times New Roman" w:hAnsi="Times New Roman" w:cs="Times New Roman"/>
          <w:b/>
        </w:rPr>
        <w:t>,</w:t>
      </w:r>
      <w:r w:rsidR="00712110">
        <w:rPr>
          <w:rFonts w:ascii="Times New Roman" w:hAnsi="Times New Roman" w:cs="Times New Roman"/>
          <w:b/>
        </w:rPr>
        <w:t xml:space="preserve"> 2024</w:t>
      </w:r>
    </w:p>
    <w:p w14:paraId="3BF89D6F" w14:textId="77777777" w:rsidR="00227693" w:rsidRPr="00227693" w:rsidRDefault="00F57C7F" w:rsidP="00F928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Harvey County EOC</w:t>
      </w:r>
    </w:p>
    <w:p w14:paraId="4BBC889C" w14:textId="77777777" w:rsidR="003E1153" w:rsidRDefault="003E1153" w:rsidP="00F928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120 E. 7</w:t>
      </w:r>
      <w:r w:rsidRPr="003E1153">
        <w:rPr>
          <w:rFonts w:ascii="Times New Roman" w:hAnsi="Times New Roman" w:cs="Times New Roman"/>
          <w:b/>
          <w:vertAlign w:val="superscript"/>
        </w:rPr>
        <w:t>th</w:t>
      </w:r>
    </w:p>
    <w:p w14:paraId="1AD1A7FC" w14:textId="77777777" w:rsidR="002D158C" w:rsidRDefault="003E1153" w:rsidP="00F928E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Newton, KS 67114</w:t>
      </w:r>
      <w:r w:rsidR="002D158C">
        <w:rPr>
          <w:rFonts w:ascii="Times New Roman" w:hAnsi="Times New Roman" w:cs="Times New Roman"/>
          <w:b/>
        </w:rPr>
        <w:tab/>
      </w:r>
    </w:p>
    <w:sectPr w:rsidR="002D1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2901"/>
    <w:multiLevelType w:val="hybridMultilevel"/>
    <w:tmpl w:val="0EA08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C5D96"/>
    <w:multiLevelType w:val="hybridMultilevel"/>
    <w:tmpl w:val="75106DD2"/>
    <w:lvl w:ilvl="0" w:tplc="CD780B72">
      <w:start w:val="2023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1D02D0"/>
    <w:multiLevelType w:val="hybridMultilevel"/>
    <w:tmpl w:val="4F18E340"/>
    <w:lvl w:ilvl="0" w:tplc="C1B4C2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9F0D5A"/>
    <w:multiLevelType w:val="hybridMultilevel"/>
    <w:tmpl w:val="E5881AE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F4825B1"/>
    <w:multiLevelType w:val="hybridMultilevel"/>
    <w:tmpl w:val="2634FBF0"/>
    <w:lvl w:ilvl="0" w:tplc="D5DA87A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6AA560F"/>
    <w:multiLevelType w:val="hybridMultilevel"/>
    <w:tmpl w:val="680AB2C0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2110075996">
    <w:abstractNumId w:val="0"/>
  </w:num>
  <w:num w:numId="2" w16cid:durableId="1880701480">
    <w:abstractNumId w:val="3"/>
  </w:num>
  <w:num w:numId="3" w16cid:durableId="1617592221">
    <w:abstractNumId w:val="5"/>
  </w:num>
  <w:num w:numId="4" w16cid:durableId="1689411611">
    <w:abstractNumId w:val="2"/>
  </w:num>
  <w:num w:numId="5" w16cid:durableId="366613157">
    <w:abstractNumId w:val="1"/>
  </w:num>
  <w:num w:numId="6" w16cid:durableId="4935682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F1"/>
    <w:rsid w:val="00005730"/>
    <w:rsid w:val="00010BF3"/>
    <w:rsid w:val="00015ABD"/>
    <w:rsid w:val="00016D93"/>
    <w:rsid w:val="00034161"/>
    <w:rsid w:val="00065F86"/>
    <w:rsid w:val="000700FA"/>
    <w:rsid w:val="00080641"/>
    <w:rsid w:val="0008442E"/>
    <w:rsid w:val="0008566B"/>
    <w:rsid w:val="00095AA4"/>
    <w:rsid w:val="00095CDC"/>
    <w:rsid w:val="000A10E9"/>
    <w:rsid w:val="000A44A4"/>
    <w:rsid w:val="000C288A"/>
    <w:rsid w:val="000C2DF4"/>
    <w:rsid w:val="00101C8B"/>
    <w:rsid w:val="001078FB"/>
    <w:rsid w:val="00107CA9"/>
    <w:rsid w:val="00110505"/>
    <w:rsid w:val="00113FFB"/>
    <w:rsid w:val="00116F77"/>
    <w:rsid w:val="00124087"/>
    <w:rsid w:val="00155A0C"/>
    <w:rsid w:val="0017231E"/>
    <w:rsid w:val="001A0489"/>
    <w:rsid w:val="001A5797"/>
    <w:rsid w:val="001C462C"/>
    <w:rsid w:val="001C5284"/>
    <w:rsid w:val="001E25AF"/>
    <w:rsid w:val="001F3617"/>
    <w:rsid w:val="001F605D"/>
    <w:rsid w:val="00203043"/>
    <w:rsid w:val="002079CF"/>
    <w:rsid w:val="00227693"/>
    <w:rsid w:val="00260AFF"/>
    <w:rsid w:val="00274FED"/>
    <w:rsid w:val="0029380D"/>
    <w:rsid w:val="002B70F6"/>
    <w:rsid w:val="002B7F3D"/>
    <w:rsid w:val="002C51AB"/>
    <w:rsid w:val="002D158C"/>
    <w:rsid w:val="002D2092"/>
    <w:rsid w:val="00316B80"/>
    <w:rsid w:val="0033560E"/>
    <w:rsid w:val="00335A42"/>
    <w:rsid w:val="0034554F"/>
    <w:rsid w:val="003530DF"/>
    <w:rsid w:val="00361A72"/>
    <w:rsid w:val="003702C0"/>
    <w:rsid w:val="003719F1"/>
    <w:rsid w:val="00374DCB"/>
    <w:rsid w:val="003B7A9C"/>
    <w:rsid w:val="003D21B0"/>
    <w:rsid w:val="003E1153"/>
    <w:rsid w:val="00411D52"/>
    <w:rsid w:val="00413AA2"/>
    <w:rsid w:val="00415A90"/>
    <w:rsid w:val="00421683"/>
    <w:rsid w:val="00434A33"/>
    <w:rsid w:val="00434B6A"/>
    <w:rsid w:val="004640D8"/>
    <w:rsid w:val="00491EA1"/>
    <w:rsid w:val="00494231"/>
    <w:rsid w:val="004A1FB2"/>
    <w:rsid w:val="004D253D"/>
    <w:rsid w:val="004D4939"/>
    <w:rsid w:val="004D63DC"/>
    <w:rsid w:val="004D6B09"/>
    <w:rsid w:val="004E130B"/>
    <w:rsid w:val="004E389E"/>
    <w:rsid w:val="00515485"/>
    <w:rsid w:val="005326A9"/>
    <w:rsid w:val="0056238D"/>
    <w:rsid w:val="00564F76"/>
    <w:rsid w:val="00580E35"/>
    <w:rsid w:val="00581AA0"/>
    <w:rsid w:val="0058518D"/>
    <w:rsid w:val="00595644"/>
    <w:rsid w:val="005A066B"/>
    <w:rsid w:val="005A493F"/>
    <w:rsid w:val="005A5224"/>
    <w:rsid w:val="005A5FA0"/>
    <w:rsid w:val="005A7E30"/>
    <w:rsid w:val="005B153D"/>
    <w:rsid w:val="005C2243"/>
    <w:rsid w:val="005C3E2A"/>
    <w:rsid w:val="005D418D"/>
    <w:rsid w:val="005E223A"/>
    <w:rsid w:val="005F0BC4"/>
    <w:rsid w:val="005F2D06"/>
    <w:rsid w:val="005F5EE7"/>
    <w:rsid w:val="00601AAF"/>
    <w:rsid w:val="006041CA"/>
    <w:rsid w:val="00611355"/>
    <w:rsid w:val="00611924"/>
    <w:rsid w:val="006376FA"/>
    <w:rsid w:val="00644B95"/>
    <w:rsid w:val="006467A1"/>
    <w:rsid w:val="006511D2"/>
    <w:rsid w:val="00655C49"/>
    <w:rsid w:val="006918D2"/>
    <w:rsid w:val="006A303D"/>
    <w:rsid w:val="006B5230"/>
    <w:rsid w:val="006B6688"/>
    <w:rsid w:val="006D48CC"/>
    <w:rsid w:val="007026D1"/>
    <w:rsid w:val="007042F7"/>
    <w:rsid w:val="00707916"/>
    <w:rsid w:val="00712110"/>
    <w:rsid w:val="0073392A"/>
    <w:rsid w:val="007443F6"/>
    <w:rsid w:val="00774E1B"/>
    <w:rsid w:val="007933BA"/>
    <w:rsid w:val="007B0287"/>
    <w:rsid w:val="007F0184"/>
    <w:rsid w:val="007F0657"/>
    <w:rsid w:val="007F491F"/>
    <w:rsid w:val="008134B6"/>
    <w:rsid w:val="0083711B"/>
    <w:rsid w:val="0084516E"/>
    <w:rsid w:val="00853F8B"/>
    <w:rsid w:val="0086599D"/>
    <w:rsid w:val="00873CBC"/>
    <w:rsid w:val="0087565D"/>
    <w:rsid w:val="0087639A"/>
    <w:rsid w:val="00876DFD"/>
    <w:rsid w:val="00895E01"/>
    <w:rsid w:val="008B211D"/>
    <w:rsid w:val="008B7388"/>
    <w:rsid w:val="008C2124"/>
    <w:rsid w:val="008D4039"/>
    <w:rsid w:val="008E785A"/>
    <w:rsid w:val="00905F12"/>
    <w:rsid w:val="009178D7"/>
    <w:rsid w:val="00921A38"/>
    <w:rsid w:val="00964BFB"/>
    <w:rsid w:val="0096575A"/>
    <w:rsid w:val="0096662C"/>
    <w:rsid w:val="00983800"/>
    <w:rsid w:val="0098430D"/>
    <w:rsid w:val="009846FF"/>
    <w:rsid w:val="0098594C"/>
    <w:rsid w:val="00990390"/>
    <w:rsid w:val="009A11B8"/>
    <w:rsid w:val="009C0AD7"/>
    <w:rsid w:val="009C15E1"/>
    <w:rsid w:val="009C7AC6"/>
    <w:rsid w:val="009D5E1D"/>
    <w:rsid w:val="009E3320"/>
    <w:rsid w:val="009F5305"/>
    <w:rsid w:val="00A0548B"/>
    <w:rsid w:val="00A07D7E"/>
    <w:rsid w:val="00A149F0"/>
    <w:rsid w:val="00A33F86"/>
    <w:rsid w:val="00A43535"/>
    <w:rsid w:val="00A56ADE"/>
    <w:rsid w:val="00A631BF"/>
    <w:rsid w:val="00A66EB0"/>
    <w:rsid w:val="00A73E9B"/>
    <w:rsid w:val="00A8590B"/>
    <w:rsid w:val="00A87325"/>
    <w:rsid w:val="00A92F5D"/>
    <w:rsid w:val="00AA47E0"/>
    <w:rsid w:val="00AA4B97"/>
    <w:rsid w:val="00AC6392"/>
    <w:rsid w:val="00AF316F"/>
    <w:rsid w:val="00AF6A48"/>
    <w:rsid w:val="00B03A85"/>
    <w:rsid w:val="00B05213"/>
    <w:rsid w:val="00B1478A"/>
    <w:rsid w:val="00B202DC"/>
    <w:rsid w:val="00B475F6"/>
    <w:rsid w:val="00B64CE8"/>
    <w:rsid w:val="00B6739F"/>
    <w:rsid w:val="00B76AAB"/>
    <w:rsid w:val="00BB2F3D"/>
    <w:rsid w:val="00BC0335"/>
    <w:rsid w:val="00BC2323"/>
    <w:rsid w:val="00BC6884"/>
    <w:rsid w:val="00BD1E79"/>
    <w:rsid w:val="00BD2F5A"/>
    <w:rsid w:val="00C123A8"/>
    <w:rsid w:val="00C47988"/>
    <w:rsid w:val="00C60D73"/>
    <w:rsid w:val="00C74A1A"/>
    <w:rsid w:val="00C756D0"/>
    <w:rsid w:val="00C76DEC"/>
    <w:rsid w:val="00C82A11"/>
    <w:rsid w:val="00C85196"/>
    <w:rsid w:val="00C97212"/>
    <w:rsid w:val="00CA0380"/>
    <w:rsid w:val="00CA059D"/>
    <w:rsid w:val="00CA65BF"/>
    <w:rsid w:val="00CB1888"/>
    <w:rsid w:val="00CB21A3"/>
    <w:rsid w:val="00CB575F"/>
    <w:rsid w:val="00CB5CE5"/>
    <w:rsid w:val="00CD3A37"/>
    <w:rsid w:val="00CF26C9"/>
    <w:rsid w:val="00D064D7"/>
    <w:rsid w:val="00D14763"/>
    <w:rsid w:val="00D26764"/>
    <w:rsid w:val="00D331C4"/>
    <w:rsid w:val="00D41617"/>
    <w:rsid w:val="00D436A6"/>
    <w:rsid w:val="00D56368"/>
    <w:rsid w:val="00D74EBA"/>
    <w:rsid w:val="00D76F3C"/>
    <w:rsid w:val="00D815F0"/>
    <w:rsid w:val="00D81F1B"/>
    <w:rsid w:val="00D85BBA"/>
    <w:rsid w:val="00D91408"/>
    <w:rsid w:val="00DA356A"/>
    <w:rsid w:val="00DA6918"/>
    <w:rsid w:val="00DB39A1"/>
    <w:rsid w:val="00DC213E"/>
    <w:rsid w:val="00DD4180"/>
    <w:rsid w:val="00DE1EE3"/>
    <w:rsid w:val="00DF33C3"/>
    <w:rsid w:val="00E00619"/>
    <w:rsid w:val="00E043E6"/>
    <w:rsid w:val="00E106A8"/>
    <w:rsid w:val="00E12943"/>
    <w:rsid w:val="00E32040"/>
    <w:rsid w:val="00E47C38"/>
    <w:rsid w:val="00E51025"/>
    <w:rsid w:val="00E51C84"/>
    <w:rsid w:val="00E85856"/>
    <w:rsid w:val="00E878CA"/>
    <w:rsid w:val="00E878CD"/>
    <w:rsid w:val="00EA7FD8"/>
    <w:rsid w:val="00ED3831"/>
    <w:rsid w:val="00F06F86"/>
    <w:rsid w:val="00F1132D"/>
    <w:rsid w:val="00F13EBC"/>
    <w:rsid w:val="00F34A67"/>
    <w:rsid w:val="00F51656"/>
    <w:rsid w:val="00F57C7F"/>
    <w:rsid w:val="00F703C2"/>
    <w:rsid w:val="00F728B9"/>
    <w:rsid w:val="00F76F08"/>
    <w:rsid w:val="00F928EE"/>
    <w:rsid w:val="00FA3CBA"/>
    <w:rsid w:val="00FB6E24"/>
    <w:rsid w:val="00FC5A91"/>
    <w:rsid w:val="00FF2952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79F1D"/>
  <w15:docId w15:val="{3266A010-8E50-4C7D-9F47-7434E414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9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03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B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Temp</dc:creator>
  <cp:lastModifiedBy>Kyle McCaskey</cp:lastModifiedBy>
  <cp:revision>2</cp:revision>
  <cp:lastPrinted>2023-07-26T22:21:00Z</cp:lastPrinted>
  <dcterms:created xsi:type="dcterms:W3CDTF">2024-02-07T15:09:00Z</dcterms:created>
  <dcterms:modified xsi:type="dcterms:W3CDTF">2024-02-07T15:09:00Z</dcterms:modified>
</cp:coreProperties>
</file>